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D08D" w14:textId="0F447D5B" w:rsidR="00E80669" w:rsidRDefault="00E80669" w:rsidP="008A0C04">
      <w:pPr>
        <w:spacing w:after="0"/>
        <w:rPr>
          <w:b/>
          <w:color w:val="222222"/>
          <w:sz w:val="24"/>
          <w:szCs w:val="24"/>
        </w:rPr>
      </w:pPr>
    </w:p>
    <w:p w14:paraId="78F77F81" w14:textId="5E80EED4" w:rsidR="00E80669" w:rsidRDefault="00E80669" w:rsidP="00F81C7A">
      <w:pPr>
        <w:spacing w:after="0"/>
        <w:ind w:left="1152"/>
        <w:rPr>
          <w:b/>
          <w:color w:val="222222"/>
          <w:sz w:val="24"/>
          <w:szCs w:val="24"/>
        </w:rPr>
      </w:pPr>
    </w:p>
    <w:p w14:paraId="13571382" w14:textId="6E756845" w:rsidR="00E80669" w:rsidRDefault="00E80669" w:rsidP="00F81C7A">
      <w:pPr>
        <w:spacing w:after="0"/>
        <w:ind w:left="1152"/>
        <w:rPr>
          <w:b/>
          <w:color w:val="222222"/>
          <w:sz w:val="24"/>
          <w:szCs w:val="24"/>
        </w:rPr>
      </w:pPr>
    </w:p>
    <w:p w14:paraId="7D5EBA3D" w14:textId="1DFBA349" w:rsidR="00E80669" w:rsidRPr="00E80669" w:rsidRDefault="00E80669" w:rsidP="00E80669">
      <w:pPr>
        <w:spacing w:after="0"/>
        <w:jc w:val="center"/>
        <w:rPr>
          <w:rFonts w:cs="Arial"/>
          <w:b/>
          <w:sz w:val="24"/>
          <w:szCs w:val="24"/>
          <w:u w:val="single"/>
          <w:shd w:val="clear" w:color="auto" w:fill="FFFFFF"/>
        </w:rPr>
      </w:pPr>
      <w:r w:rsidRPr="00E80669">
        <w:rPr>
          <w:rFonts w:cs="Arial"/>
          <w:b/>
          <w:sz w:val="24"/>
          <w:szCs w:val="24"/>
          <w:u w:val="single"/>
          <w:shd w:val="clear" w:color="auto" w:fill="FFFFFF"/>
        </w:rPr>
        <w:t xml:space="preserve">HOMEWORK </w:t>
      </w:r>
      <w:r w:rsidRPr="000726A7">
        <w:rPr>
          <w:rFonts w:cs="Arial"/>
          <w:b/>
          <w:sz w:val="24"/>
          <w:szCs w:val="24"/>
          <w:u w:val="single"/>
          <w:shd w:val="clear" w:color="auto" w:fill="FFFFFF"/>
        </w:rPr>
        <w:t>ASSIGNMENT</w:t>
      </w:r>
      <w:r w:rsidR="00AD545B" w:rsidRPr="000726A7">
        <w:rPr>
          <w:rFonts w:cs="Arial"/>
          <w:b/>
          <w:sz w:val="24"/>
          <w:szCs w:val="24"/>
          <w:u w:val="single"/>
          <w:shd w:val="clear" w:color="auto" w:fill="FFFFFF"/>
        </w:rPr>
        <w:t xml:space="preserve"> </w:t>
      </w:r>
      <w:r w:rsidR="000726A7" w:rsidRPr="000726A7">
        <w:rPr>
          <w:rFonts w:cs="Arial"/>
          <w:b/>
          <w:sz w:val="24"/>
          <w:szCs w:val="24"/>
          <w:u w:val="single"/>
          <w:shd w:val="clear" w:color="auto" w:fill="FFFFFF"/>
        </w:rPr>
        <w:t># 2</w:t>
      </w:r>
    </w:p>
    <w:p w14:paraId="361BBB89" w14:textId="77777777" w:rsidR="00E80669" w:rsidRPr="00E80669" w:rsidRDefault="00E80669" w:rsidP="00E80669">
      <w:pPr>
        <w:spacing w:after="0"/>
        <w:rPr>
          <w:rFonts w:cs="Arial"/>
          <w:sz w:val="24"/>
          <w:szCs w:val="24"/>
          <w:u w:val="single"/>
          <w:shd w:val="clear" w:color="auto" w:fill="FFFFFF"/>
        </w:rPr>
      </w:pPr>
    </w:p>
    <w:p w14:paraId="60F63688" w14:textId="5050A23A" w:rsidR="00E80669" w:rsidRPr="00E80669" w:rsidRDefault="00E80669" w:rsidP="00E80669">
      <w:pPr>
        <w:spacing w:after="0"/>
        <w:rPr>
          <w:rFonts w:cs="Arial"/>
          <w:b/>
          <w:sz w:val="24"/>
          <w:szCs w:val="24"/>
          <w:u w:val="single"/>
          <w:shd w:val="clear" w:color="auto" w:fill="FFFFFF"/>
        </w:rPr>
      </w:pPr>
      <w:r w:rsidRPr="00E80669">
        <w:rPr>
          <w:rFonts w:cs="Arial"/>
          <w:b/>
          <w:sz w:val="24"/>
          <w:szCs w:val="24"/>
          <w:shd w:val="clear" w:color="auto" w:fill="FFFFFF"/>
        </w:rPr>
        <w:t>STUDENT NAME:</w:t>
      </w:r>
      <w:r w:rsidRPr="00E80669">
        <w:rPr>
          <w:rFonts w:cs="Arial"/>
          <w:sz w:val="24"/>
          <w:szCs w:val="24"/>
          <w:shd w:val="clear" w:color="auto" w:fill="FFFFFF"/>
        </w:rPr>
        <w:t xml:space="preserve"> ___</w:t>
      </w:r>
      <w:r w:rsidR="00563B5A">
        <w:rPr>
          <w:rFonts w:cs="Arial"/>
          <w:sz w:val="24"/>
          <w:szCs w:val="24"/>
          <w:shd w:val="clear" w:color="auto" w:fill="FFFFFF"/>
        </w:rPr>
        <w:t>Angelita Madrigal</w:t>
      </w:r>
      <w:r w:rsidRPr="00E80669">
        <w:rPr>
          <w:rFonts w:cs="Arial"/>
          <w:sz w:val="24"/>
          <w:szCs w:val="24"/>
          <w:shd w:val="clear" w:color="auto" w:fill="FFFFFF"/>
        </w:rPr>
        <w:t xml:space="preserve">________________________   </w:t>
      </w:r>
      <w:r w:rsidRPr="00E80669">
        <w:rPr>
          <w:rFonts w:cs="Arial"/>
          <w:b/>
          <w:sz w:val="24"/>
          <w:szCs w:val="24"/>
          <w:shd w:val="clear" w:color="auto" w:fill="FFFFFF"/>
        </w:rPr>
        <w:t>DATE:</w:t>
      </w:r>
      <w:r w:rsidRPr="00E80669">
        <w:rPr>
          <w:rFonts w:cs="Arial"/>
          <w:sz w:val="24"/>
          <w:szCs w:val="24"/>
          <w:shd w:val="clear" w:color="auto" w:fill="FFFFFF"/>
        </w:rPr>
        <w:t xml:space="preserve"> __</w:t>
      </w:r>
      <w:r w:rsidR="008A0C04">
        <w:rPr>
          <w:rFonts w:cs="Arial"/>
          <w:sz w:val="24"/>
          <w:szCs w:val="24"/>
          <w:shd w:val="clear" w:color="auto" w:fill="FFFFFF"/>
        </w:rPr>
        <w:t>9/15/2020</w:t>
      </w:r>
      <w:r w:rsidRPr="00E80669">
        <w:rPr>
          <w:rFonts w:cs="Arial"/>
          <w:sz w:val="24"/>
          <w:szCs w:val="24"/>
          <w:shd w:val="clear" w:color="auto" w:fill="FFFFFF"/>
        </w:rPr>
        <w:t>_______</w:t>
      </w:r>
    </w:p>
    <w:p w14:paraId="6096EF59" w14:textId="77777777" w:rsidR="00E80669" w:rsidRPr="00E80669" w:rsidRDefault="00E80669" w:rsidP="00E80669">
      <w:pPr>
        <w:spacing w:after="0"/>
        <w:jc w:val="center"/>
        <w:rPr>
          <w:rFonts w:cs="Arial"/>
          <w:sz w:val="24"/>
          <w:szCs w:val="24"/>
          <w:u w:val="single"/>
          <w:shd w:val="clear" w:color="auto" w:fill="FFFFFF"/>
        </w:rPr>
      </w:pPr>
    </w:p>
    <w:p w14:paraId="0D7E70DD" w14:textId="6F105D66" w:rsidR="00CA25A1" w:rsidRDefault="004517F1" w:rsidP="00E80669">
      <w:pPr>
        <w:numPr>
          <w:ilvl w:val="0"/>
          <w:numId w:val="4"/>
        </w:numPr>
        <w:spacing w:after="0"/>
        <w:contextualSpacing/>
        <w:rPr>
          <w:rFonts w:cs="Arial"/>
          <w:b/>
          <w:sz w:val="24"/>
          <w:szCs w:val="24"/>
          <w:shd w:val="clear" w:color="auto" w:fill="FFFFFF"/>
        </w:rPr>
      </w:pPr>
      <w:r>
        <w:rPr>
          <w:rFonts w:cs="Arial"/>
          <w:b/>
          <w:sz w:val="24"/>
          <w:szCs w:val="24"/>
          <w:shd w:val="clear" w:color="auto" w:fill="FFFFFF"/>
        </w:rPr>
        <w:t>Based on the 3</w:t>
      </w:r>
      <w:r w:rsidRPr="004517F1">
        <w:rPr>
          <w:rFonts w:cs="Arial"/>
          <w:b/>
          <w:sz w:val="24"/>
          <w:szCs w:val="24"/>
          <w:shd w:val="clear" w:color="auto" w:fill="FFFFFF"/>
          <w:vertAlign w:val="superscript"/>
        </w:rPr>
        <w:t>rd</w:t>
      </w:r>
      <w:r>
        <w:rPr>
          <w:rFonts w:cs="Arial"/>
          <w:b/>
          <w:sz w:val="24"/>
          <w:szCs w:val="24"/>
          <w:shd w:val="clear" w:color="auto" w:fill="FFFFFF"/>
        </w:rPr>
        <w:t xml:space="preserve"> step name someone from your circle of influence for each role. Ask that person if it’s an area they feel called to.</w:t>
      </w:r>
    </w:p>
    <w:p w14:paraId="19691169" w14:textId="4E4F7CC3" w:rsidR="00E80669" w:rsidRDefault="00CA25A1" w:rsidP="00E80669">
      <w:pPr>
        <w:numPr>
          <w:ilvl w:val="0"/>
          <w:numId w:val="4"/>
        </w:numPr>
        <w:spacing w:after="0"/>
        <w:contextualSpacing/>
        <w:rPr>
          <w:rFonts w:cs="Arial"/>
          <w:b/>
          <w:sz w:val="24"/>
          <w:szCs w:val="24"/>
          <w:shd w:val="clear" w:color="auto" w:fill="FFFFFF"/>
        </w:rPr>
      </w:pPr>
      <w:r>
        <w:rPr>
          <w:rFonts w:cs="Arial"/>
          <w:b/>
          <w:sz w:val="24"/>
          <w:szCs w:val="24"/>
          <w:shd w:val="clear" w:color="auto" w:fill="FFFFFF"/>
        </w:rPr>
        <w:t xml:space="preserve">Read </w:t>
      </w:r>
      <w:r w:rsidR="00314FA9">
        <w:rPr>
          <w:rFonts w:cs="Arial"/>
          <w:b/>
          <w:sz w:val="24"/>
          <w:szCs w:val="24"/>
          <w:shd w:val="clear" w:color="auto" w:fill="FFFFFF"/>
        </w:rPr>
        <w:t>Principle</w:t>
      </w:r>
      <w:r>
        <w:rPr>
          <w:rFonts w:cs="Arial"/>
          <w:b/>
          <w:sz w:val="24"/>
          <w:szCs w:val="24"/>
          <w:shd w:val="clear" w:color="auto" w:fill="FFFFFF"/>
        </w:rPr>
        <w:t xml:space="preserve"> 6 of “Guaranteed Growth” – Pastor Marco’s Book</w:t>
      </w:r>
    </w:p>
    <w:p w14:paraId="0B77ACD6" w14:textId="6F610A4A" w:rsidR="00CA25A1" w:rsidRPr="00E80669" w:rsidRDefault="00CA25A1" w:rsidP="00E80669">
      <w:pPr>
        <w:numPr>
          <w:ilvl w:val="0"/>
          <w:numId w:val="4"/>
        </w:numPr>
        <w:spacing w:after="0"/>
        <w:contextualSpacing/>
        <w:rPr>
          <w:rFonts w:cs="Arial"/>
          <w:b/>
          <w:sz w:val="24"/>
          <w:szCs w:val="24"/>
          <w:shd w:val="clear" w:color="auto" w:fill="FFFFFF"/>
        </w:rPr>
      </w:pPr>
      <w:r>
        <w:rPr>
          <w:rFonts w:cs="Arial"/>
          <w:b/>
          <w:sz w:val="24"/>
          <w:szCs w:val="24"/>
          <w:shd w:val="clear" w:color="auto" w:fill="FFFFFF"/>
        </w:rPr>
        <w:t xml:space="preserve">Answer these questions below based on the reading assignment: What are the most important factors that ensure a church is healthy and growing? What will happen to a newly planted church if these factors are not included? </w:t>
      </w:r>
    </w:p>
    <w:p w14:paraId="6ECDA815" w14:textId="77777777" w:rsidR="00E80669" w:rsidRPr="00E80669" w:rsidRDefault="00E80669" w:rsidP="00E80669">
      <w:pPr>
        <w:spacing w:after="0"/>
        <w:ind w:left="720"/>
        <w:contextualSpacing/>
        <w:rPr>
          <w:rFonts w:cs="Arial"/>
          <w:sz w:val="24"/>
          <w:szCs w:val="24"/>
          <w:shd w:val="clear" w:color="auto" w:fill="FFFFFF"/>
        </w:rPr>
      </w:pPr>
    </w:p>
    <w:p w14:paraId="1320E212" w14:textId="167F9FE2" w:rsidR="00E80669" w:rsidRPr="00E80669" w:rsidRDefault="00E80669" w:rsidP="00CA25A1">
      <w:pPr>
        <w:spacing w:after="240" w:line="480" w:lineRule="auto"/>
        <w:rPr>
          <w:rFonts w:cs="Arial"/>
          <w:sz w:val="24"/>
          <w:szCs w:val="24"/>
          <w:shd w:val="clear" w:color="auto" w:fill="FFFFFF"/>
        </w:rPr>
      </w:pPr>
      <w:r w:rsidRPr="00E80669">
        <w:rPr>
          <w:rFonts w:cs="Arial"/>
          <w:sz w:val="24"/>
          <w:szCs w:val="24"/>
          <w:shd w:val="clear" w:color="auto" w:fill="FFFFFF"/>
        </w:rPr>
        <w:t>__</w:t>
      </w:r>
      <w:r w:rsidR="00197812">
        <w:rPr>
          <w:rFonts w:cs="Arial"/>
          <w:sz w:val="24"/>
          <w:szCs w:val="24"/>
          <w:shd w:val="clear" w:color="auto" w:fill="FFFFFF"/>
        </w:rPr>
        <w:t xml:space="preserve">The most important factors that ensure a church is healthy and growing is finding a place for everyone to serve. By serving we become committed and are investing in our church and the vision of our church. By us serving we stay healthy spiritually. God has </w:t>
      </w:r>
      <w:r w:rsidR="00FC6C98">
        <w:rPr>
          <w:rFonts w:cs="Arial"/>
          <w:sz w:val="24"/>
          <w:szCs w:val="24"/>
          <w:shd w:val="clear" w:color="auto" w:fill="FFFFFF"/>
        </w:rPr>
        <w:t>created</w:t>
      </w:r>
      <w:r w:rsidR="00197812">
        <w:rPr>
          <w:rFonts w:cs="Arial"/>
          <w:sz w:val="24"/>
          <w:szCs w:val="24"/>
          <w:shd w:val="clear" w:color="auto" w:fill="FFFFFF"/>
        </w:rPr>
        <w:t xml:space="preserve"> us to serve. </w:t>
      </w:r>
      <w:r w:rsidR="00FC6C98">
        <w:rPr>
          <w:rFonts w:cs="Arial"/>
          <w:sz w:val="24"/>
          <w:szCs w:val="24"/>
          <w:shd w:val="clear" w:color="auto" w:fill="FFFFFF"/>
        </w:rPr>
        <w:t xml:space="preserve">We need to make sure we are constantly recruiting, training and plugging people in </w:t>
      </w:r>
      <w:r w:rsidR="008A0C04">
        <w:rPr>
          <w:rFonts w:cs="Arial"/>
          <w:sz w:val="24"/>
          <w:szCs w:val="24"/>
          <w:shd w:val="clear" w:color="auto" w:fill="FFFFFF"/>
        </w:rPr>
        <w:t>so our</w:t>
      </w:r>
      <w:r w:rsidR="00FC6C98">
        <w:rPr>
          <w:rFonts w:cs="Arial"/>
          <w:sz w:val="24"/>
          <w:szCs w:val="24"/>
          <w:shd w:val="clear" w:color="auto" w:fill="FFFFFF"/>
        </w:rPr>
        <w:t xml:space="preserve"> </w:t>
      </w:r>
      <w:r w:rsidR="008A0C04">
        <w:rPr>
          <w:rFonts w:cs="Arial"/>
          <w:sz w:val="24"/>
          <w:szCs w:val="24"/>
          <w:shd w:val="clear" w:color="auto" w:fill="FFFFFF"/>
        </w:rPr>
        <w:t>church is guaranteed to grow</w:t>
      </w:r>
      <w:r w:rsidR="00FC6C98">
        <w:rPr>
          <w:rFonts w:cs="Arial"/>
          <w:sz w:val="24"/>
          <w:szCs w:val="24"/>
          <w:shd w:val="clear" w:color="auto" w:fill="FFFFFF"/>
        </w:rPr>
        <w:t xml:space="preserve">. </w:t>
      </w:r>
      <w:r w:rsidRPr="00E80669">
        <w:rPr>
          <w:rFonts w:cs="Arial"/>
          <w:sz w:val="24"/>
          <w:szCs w:val="24"/>
          <w:shd w:val="clear" w:color="auto" w:fill="FFFFFF"/>
        </w:rPr>
        <w:t>______________________________________________________________________________________________________________________________________________________________________________________</w:t>
      </w:r>
      <w:r w:rsidR="008A0C04">
        <w:rPr>
          <w:rFonts w:cs="Arial"/>
          <w:sz w:val="24"/>
          <w:szCs w:val="24"/>
          <w:shd w:val="clear" w:color="auto" w:fill="FFFFFF"/>
        </w:rPr>
        <w:t xml:space="preserve">If a newly planted church doesn’t include these factors then this church will self-destruct. If you have members not being involved in ministry, then they are become full of discontent. They become self-centered people. Only wanting to receive but not give back. The church becomes dysfunctional and eventually split apart. </w:t>
      </w:r>
      <w:r w:rsidRPr="00E80669">
        <w:rPr>
          <w:rFonts w:cs="Arial"/>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0669">
        <w:rPr>
          <w:rFonts w:cs="Arial"/>
          <w:sz w:val="24"/>
          <w:szCs w:val="24"/>
          <w:shd w:val="clear" w:color="auto" w:fill="FFFFFF"/>
        </w:rPr>
        <w:lastRenderedPageBreak/>
        <w:t>_________________________________________________________________________________________________________________________________________________________________________</w:t>
      </w:r>
      <w:r w:rsidR="00CA25A1">
        <w:rPr>
          <w:rFonts w:cs="Arial"/>
          <w:sz w:val="24"/>
          <w:szCs w:val="24"/>
          <w:shd w:val="clear" w:color="auto" w:fill="FFFFFF"/>
        </w:rPr>
        <w:t>______</w:t>
      </w:r>
      <w:r w:rsidRPr="00E80669">
        <w:rPr>
          <w:rFonts w:cs="Arial"/>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5A1">
        <w:rPr>
          <w:rFonts w:cs="Arial"/>
          <w:sz w:val="24"/>
          <w:szCs w:val="24"/>
          <w:shd w:val="clear" w:color="auto" w:fill="FFFFFF"/>
        </w:rPr>
        <w:t>_____</w:t>
      </w:r>
      <w:r w:rsidRPr="00E80669">
        <w:rPr>
          <w:rFonts w:cs="Arial"/>
          <w:sz w:val="24"/>
          <w:szCs w:val="24"/>
          <w:shd w:val="clear" w:color="auto" w:fill="FFFFFF"/>
        </w:rPr>
        <w:t>_____________________________________________________________________________________________________________________________________________________________________________________</w:t>
      </w:r>
    </w:p>
    <w:sectPr w:rsidR="00E80669" w:rsidRPr="00E80669">
      <w:headerReference w:type="default" r:id="rId7"/>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9C86" w14:textId="77777777" w:rsidR="00456CE9" w:rsidRDefault="00456CE9">
      <w:pPr>
        <w:spacing w:after="0" w:line="240" w:lineRule="auto"/>
      </w:pPr>
      <w:r>
        <w:separator/>
      </w:r>
    </w:p>
  </w:endnote>
  <w:endnote w:type="continuationSeparator" w:id="0">
    <w:p w14:paraId="734DFEB7" w14:textId="77777777" w:rsidR="00456CE9" w:rsidRDefault="00456CE9">
      <w:pPr>
        <w:spacing w:after="0" w:line="240" w:lineRule="auto"/>
      </w:pPr>
      <w:r>
        <w:continuationSeparator/>
      </w:r>
    </w:p>
  </w:endnote>
  <w:endnote w:type="continuationNotice" w:id="1">
    <w:p w14:paraId="1786D690" w14:textId="77777777" w:rsidR="00AB1007" w:rsidRDefault="00AB1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E919" w14:textId="77777777" w:rsidR="00941BE4" w:rsidRDefault="002B38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7783023" w14:textId="77777777" w:rsidR="00941BE4" w:rsidRDefault="00941BE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4B4A" w14:textId="0585AFFE" w:rsidR="00941BE4" w:rsidRDefault="002B38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4FA9">
      <w:rPr>
        <w:noProof/>
        <w:color w:val="000000"/>
      </w:rPr>
      <w:t>1</w:t>
    </w:r>
    <w:r>
      <w:rPr>
        <w:color w:val="000000"/>
      </w:rPr>
      <w:fldChar w:fldCharType="end"/>
    </w:r>
  </w:p>
  <w:p w14:paraId="16912BE7" w14:textId="77777777" w:rsidR="00941BE4" w:rsidRDefault="00941BE4">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E10A" w14:textId="77777777" w:rsidR="00456CE9" w:rsidRDefault="00456CE9">
      <w:pPr>
        <w:spacing w:after="0" w:line="240" w:lineRule="auto"/>
      </w:pPr>
      <w:r>
        <w:separator/>
      </w:r>
    </w:p>
  </w:footnote>
  <w:footnote w:type="continuationSeparator" w:id="0">
    <w:p w14:paraId="7178F07B" w14:textId="77777777" w:rsidR="00456CE9" w:rsidRDefault="00456CE9">
      <w:pPr>
        <w:spacing w:after="0" w:line="240" w:lineRule="auto"/>
      </w:pPr>
      <w:r>
        <w:continuationSeparator/>
      </w:r>
    </w:p>
  </w:footnote>
  <w:footnote w:type="continuationNotice" w:id="1">
    <w:p w14:paraId="0FE469DE" w14:textId="77777777" w:rsidR="00AB1007" w:rsidRDefault="00AB1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AE3D" w14:textId="6C40C171" w:rsidR="00941BE4" w:rsidRDefault="004517F1">
    <w:pPr>
      <w:pBdr>
        <w:top w:val="nil"/>
        <w:left w:val="nil"/>
        <w:bottom w:val="nil"/>
        <w:right w:val="nil"/>
        <w:between w:val="nil"/>
      </w:pBdr>
      <w:tabs>
        <w:tab w:val="center" w:pos="4680"/>
        <w:tab w:val="right" w:pos="9360"/>
      </w:tabs>
      <w:spacing w:after="0" w:line="240" w:lineRule="auto"/>
      <w:rPr>
        <w:b/>
        <w:color w:val="000000"/>
        <w:sz w:val="24"/>
        <w:szCs w:val="24"/>
      </w:rPr>
    </w:pPr>
    <w:r>
      <w:rPr>
        <w:noProof/>
      </w:rPr>
      <w:drawing>
        <wp:anchor distT="0" distB="0" distL="114300" distR="114300" simplePos="0" relativeHeight="251658240" behindDoc="0" locked="0" layoutInCell="1" hidden="0" allowOverlap="1" wp14:anchorId="0D92B7E0" wp14:editId="64F8C44E">
          <wp:simplePos x="0" y="0"/>
          <wp:positionH relativeFrom="column">
            <wp:posOffset>5640705</wp:posOffset>
          </wp:positionH>
          <wp:positionV relativeFrom="paragraph">
            <wp:posOffset>-349885</wp:posOffset>
          </wp:positionV>
          <wp:extent cx="828675" cy="8286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8675" cy="828675"/>
                  </a:xfrm>
                  <a:prstGeom prst="rect">
                    <a:avLst/>
                  </a:prstGeom>
                  <a:ln/>
                </pic:spPr>
              </pic:pic>
            </a:graphicData>
          </a:graphic>
        </wp:anchor>
      </w:drawing>
    </w:r>
    <w:r w:rsidR="002B385C">
      <w:rPr>
        <w:b/>
        <w:color w:val="000000"/>
        <w:sz w:val="24"/>
        <w:szCs w:val="24"/>
      </w:rPr>
      <w:t xml:space="preserve">EVANGELISM 105 </w:t>
    </w:r>
  </w:p>
  <w:p w14:paraId="3A981C8C" w14:textId="77777777" w:rsidR="00941BE4" w:rsidRDefault="00644465">
    <w:pPr>
      <w:pBdr>
        <w:top w:val="nil"/>
        <w:left w:val="nil"/>
        <w:bottom w:val="nil"/>
        <w:right w:val="nil"/>
        <w:between w:val="nil"/>
      </w:pBdr>
      <w:tabs>
        <w:tab w:val="center" w:pos="4680"/>
        <w:tab w:val="right" w:pos="9360"/>
      </w:tabs>
      <w:spacing w:after="0" w:line="240" w:lineRule="auto"/>
      <w:rPr>
        <w:color w:val="000000"/>
        <w:sz w:val="24"/>
        <w:szCs w:val="24"/>
      </w:rPr>
    </w:pPr>
    <w:r>
      <w:rPr>
        <w:b/>
        <w:color w:val="000000"/>
        <w:sz w:val="24"/>
        <w:szCs w:val="24"/>
      </w:rPr>
      <w:t>(Lesson #2</w:t>
    </w:r>
    <w:r w:rsidR="002B385C">
      <w:rPr>
        <w:b/>
        <w:color w:val="000000"/>
        <w:sz w:val="24"/>
        <w:szCs w:val="24"/>
      </w:rPr>
      <w:t xml:space="preserve">) </w:t>
    </w:r>
    <w:r w:rsidR="00FB3A33" w:rsidRPr="00FB3A33">
      <w:rPr>
        <w:b/>
        <w:sz w:val="24"/>
        <w:szCs w:val="24"/>
      </w:rPr>
      <w:t>LAUNCHING A CHURCH AND BUILDING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413CD"/>
    <w:multiLevelType w:val="multilevel"/>
    <w:tmpl w:val="BFDE5D14"/>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4A1424C3"/>
    <w:multiLevelType w:val="hybridMultilevel"/>
    <w:tmpl w:val="16725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90490"/>
    <w:multiLevelType w:val="multilevel"/>
    <w:tmpl w:val="6A74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7E2C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E4"/>
    <w:rsid w:val="00036638"/>
    <w:rsid w:val="000726A7"/>
    <w:rsid w:val="00197812"/>
    <w:rsid w:val="001B1832"/>
    <w:rsid w:val="00270656"/>
    <w:rsid w:val="002B385C"/>
    <w:rsid w:val="002C2882"/>
    <w:rsid w:val="00314FA9"/>
    <w:rsid w:val="004517F1"/>
    <w:rsid w:val="00456CE9"/>
    <w:rsid w:val="0048218B"/>
    <w:rsid w:val="00563B5A"/>
    <w:rsid w:val="0057552A"/>
    <w:rsid w:val="0058445E"/>
    <w:rsid w:val="00644465"/>
    <w:rsid w:val="00663F13"/>
    <w:rsid w:val="006D74F5"/>
    <w:rsid w:val="007930DC"/>
    <w:rsid w:val="0079597F"/>
    <w:rsid w:val="007D3031"/>
    <w:rsid w:val="0082341B"/>
    <w:rsid w:val="008441B3"/>
    <w:rsid w:val="008A0C04"/>
    <w:rsid w:val="00941BE4"/>
    <w:rsid w:val="009B4721"/>
    <w:rsid w:val="00AB1007"/>
    <w:rsid w:val="00AD545B"/>
    <w:rsid w:val="00B0271A"/>
    <w:rsid w:val="00B07452"/>
    <w:rsid w:val="00B262DC"/>
    <w:rsid w:val="00C30595"/>
    <w:rsid w:val="00C9686D"/>
    <w:rsid w:val="00CA25A1"/>
    <w:rsid w:val="00CE4903"/>
    <w:rsid w:val="00DE64BC"/>
    <w:rsid w:val="00E80669"/>
    <w:rsid w:val="00EC1F00"/>
    <w:rsid w:val="00F05D4C"/>
    <w:rsid w:val="00F81C7A"/>
    <w:rsid w:val="00F82C1A"/>
    <w:rsid w:val="00FB3A33"/>
    <w:rsid w:val="00FC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82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numPr>
        <w:numId w:val="3"/>
      </w:numPr>
      <w:spacing w:before="480" w:after="120"/>
      <w:outlineLvl w:val="0"/>
    </w:pPr>
    <w:rPr>
      <w:b/>
      <w:sz w:val="48"/>
      <w:szCs w:val="48"/>
    </w:rPr>
  </w:style>
  <w:style w:type="paragraph" w:styleId="Heading2">
    <w:name w:val="heading 2"/>
    <w:basedOn w:val="Normal"/>
    <w:next w:val="Normal"/>
    <w:pPr>
      <w:keepNext/>
      <w:keepLines/>
      <w:numPr>
        <w:ilvl w:val="1"/>
        <w:numId w:val="3"/>
      </w:numPr>
      <w:spacing w:before="360" w:after="80"/>
      <w:outlineLvl w:val="1"/>
    </w:pPr>
    <w:rPr>
      <w:b/>
      <w:sz w:val="36"/>
      <w:szCs w:val="36"/>
    </w:rPr>
  </w:style>
  <w:style w:type="paragraph" w:styleId="Heading3">
    <w:name w:val="heading 3"/>
    <w:basedOn w:val="Normal"/>
    <w:next w:val="Normal"/>
    <w:pPr>
      <w:keepNext/>
      <w:keepLines/>
      <w:numPr>
        <w:ilvl w:val="2"/>
        <w:numId w:val="3"/>
      </w:numPr>
      <w:spacing w:before="280" w:after="80"/>
      <w:outlineLvl w:val="2"/>
    </w:pPr>
    <w:rPr>
      <w:b/>
      <w:sz w:val="28"/>
      <w:szCs w:val="28"/>
    </w:rPr>
  </w:style>
  <w:style w:type="paragraph" w:styleId="Heading4">
    <w:name w:val="heading 4"/>
    <w:basedOn w:val="Normal"/>
    <w:next w:val="Normal"/>
    <w:pPr>
      <w:keepNext/>
      <w:keepLines/>
      <w:numPr>
        <w:ilvl w:val="3"/>
        <w:numId w:val="3"/>
      </w:numPr>
      <w:spacing w:before="240" w:after="40"/>
      <w:outlineLvl w:val="3"/>
    </w:pPr>
    <w:rPr>
      <w:b/>
      <w:sz w:val="24"/>
      <w:szCs w:val="24"/>
    </w:rPr>
  </w:style>
  <w:style w:type="paragraph" w:styleId="Heading5">
    <w:name w:val="heading 5"/>
    <w:basedOn w:val="Normal"/>
    <w:next w:val="Normal"/>
    <w:pPr>
      <w:keepNext/>
      <w:keepLines/>
      <w:numPr>
        <w:ilvl w:val="4"/>
        <w:numId w:val="3"/>
      </w:numPr>
      <w:spacing w:before="220" w:after="40"/>
      <w:outlineLvl w:val="4"/>
    </w:pPr>
    <w:rPr>
      <w:b/>
    </w:rPr>
  </w:style>
  <w:style w:type="paragraph" w:styleId="Heading6">
    <w:name w:val="heading 6"/>
    <w:basedOn w:val="Normal"/>
    <w:next w:val="Normal"/>
    <w:pPr>
      <w:keepNext/>
      <w:keepLines/>
      <w:numPr>
        <w:ilvl w:val="5"/>
        <w:numId w:val="3"/>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444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44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44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65"/>
  </w:style>
  <w:style w:type="paragraph" w:styleId="Footer">
    <w:name w:val="footer"/>
    <w:basedOn w:val="Normal"/>
    <w:link w:val="FooterChar"/>
    <w:uiPriority w:val="99"/>
    <w:unhideWhenUsed/>
    <w:rsid w:val="0064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65"/>
  </w:style>
  <w:style w:type="character" w:customStyle="1" w:styleId="Heading7Char">
    <w:name w:val="Heading 7 Char"/>
    <w:basedOn w:val="DefaultParagraphFont"/>
    <w:link w:val="Heading7"/>
    <w:uiPriority w:val="9"/>
    <w:semiHidden/>
    <w:rsid w:val="006444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44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446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D5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Waggoner</dc:creator>
  <cp:lastModifiedBy>Angelita Madrigal</cp:lastModifiedBy>
  <cp:revision>2</cp:revision>
  <cp:lastPrinted>2019-03-17T18:30:00Z</cp:lastPrinted>
  <dcterms:created xsi:type="dcterms:W3CDTF">2020-09-20T21:32:00Z</dcterms:created>
  <dcterms:modified xsi:type="dcterms:W3CDTF">2020-09-20T21:32:00Z</dcterms:modified>
</cp:coreProperties>
</file>